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  <w:t>舟山市青少年体校初中体育招生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  <w:t>报名表</w:t>
      </w:r>
    </w:p>
    <w:p>
      <w:pPr>
        <w:jc w:val="center"/>
        <w:rPr>
          <w:sz w:val="24"/>
          <w:szCs w:val="24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17"/>
        <w:gridCol w:w="53"/>
        <w:gridCol w:w="659"/>
        <w:gridCol w:w="888"/>
        <w:gridCol w:w="581"/>
        <w:gridCol w:w="543"/>
        <w:gridCol w:w="366"/>
        <w:gridCol w:w="784"/>
        <w:gridCol w:w="700"/>
        <w:gridCol w:w="1483"/>
      </w:tblGrid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照片粘贴</w:t>
            </w: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户籍所在地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身高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体重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身份证号码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联系电话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  <w:r>
              <w:rPr>
                <w:rFonts w:hint="eastAsia" w:ascii="仿宋" w:hAnsi="仿宋" w:eastAsia="仿宋" w:cs="仿宋"/>
                <w:lang w:val="en-US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eastAsia="zh-Han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就读学校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原籍学校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Hans"/>
              </w:rPr>
              <w:t>初中学区</w:t>
            </w:r>
            <w:r>
              <w:rPr>
                <w:rFonts w:hint="default" w:ascii="仿宋" w:hAnsi="仿宋" w:eastAsia="仿宋" w:cs="仿宋"/>
                <w:lang w:eastAsia="zh-Hans"/>
              </w:rPr>
              <w:t>）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运动等级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报考项目</w:t>
            </w:r>
          </w:p>
        </w:tc>
        <w:tc>
          <w:tcPr>
            <w:tcW w:w="157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47" w:type="dxa"/>
            <w:gridSpan w:val="2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lang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小项</w:t>
            </w:r>
            <w:r>
              <w:rPr>
                <w:rFonts w:hint="default" w:ascii="仿宋" w:hAnsi="仿宋" w:eastAsia="仿宋" w:cs="仿宋"/>
                <w:lang w:eastAsia="zh-Hans"/>
              </w:rPr>
              <w:t>：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原带训教练员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专项获奖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情况</w:t>
            </w:r>
          </w:p>
        </w:tc>
        <w:tc>
          <w:tcPr>
            <w:tcW w:w="75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专项最好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成绩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计划带训教练员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品德素养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总分</w:t>
            </w:r>
          </w:p>
        </w:tc>
      </w:tr>
      <w:tr>
        <w:trPr>
          <w:trHeight w:val="73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rPr>
          <w:trHeight w:val="1482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监护人意见</w:t>
            </w:r>
          </w:p>
        </w:tc>
        <w:tc>
          <w:tcPr>
            <w:tcW w:w="7574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考生签名：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年    月    日</w:t>
            </w:r>
          </w:p>
        </w:tc>
      </w:tr>
      <w:tr>
        <w:trPr>
          <w:trHeight w:val="1713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Hans"/>
              </w:rPr>
              <w:t>毕业</w:t>
            </w:r>
            <w:r>
              <w:rPr>
                <w:rFonts w:hint="eastAsia" w:ascii="仿宋" w:hAnsi="仿宋" w:eastAsia="仿宋" w:cs="仿宋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574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/>
        <w:textAlignment w:val="auto"/>
        <w:rPr>
          <w:rFonts w:hint="default" w:ascii="仿宋" w:hAnsi="仿宋" w:eastAsia="仿宋" w:cs="仿宋"/>
          <w:szCs w:val="24"/>
          <w:lang w:eastAsia="zh-Hans"/>
        </w:rPr>
      </w:pPr>
      <w:r>
        <w:rPr>
          <w:rFonts w:hint="eastAsia" w:ascii="仿宋" w:hAnsi="仿宋" w:eastAsia="仿宋" w:cs="仿宋"/>
          <w:szCs w:val="24"/>
          <w:lang w:val="en-US" w:eastAsia="zh-Hans"/>
        </w:rPr>
        <w:t>填表说明</w:t>
      </w:r>
      <w:r>
        <w:rPr>
          <w:rFonts w:hint="default" w:ascii="仿宋" w:hAnsi="仿宋" w:eastAsia="仿宋" w:cs="仿宋"/>
          <w:szCs w:val="24"/>
          <w:lang w:eastAsia="zh-Hans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/>
        <w:textAlignment w:val="auto"/>
        <w:rPr>
          <w:rFonts w:hint="default" w:ascii="仿宋" w:hAnsi="仿宋" w:eastAsia="仿宋" w:cs="仿宋"/>
          <w:szCs w:val="24"/>
          <w:lang w:eastAsia="zh-Hans"/>
        </w:rPr>
      </w:pPr>
      <w:r>
        <w:rPr>
          <w:rFonts w:hint="eastAsia" w:ascii="仿宋" w:hAnsi="仿宋" w:eastAsia="仿宋" w:cs="仿宋"/>
          <w:szCs w:val="24"/>
          <w:lang w:val="en-US" w:eastAsia="zh-Hans"/>
        </w:rPr>
        <w:t>应届小学毕业生须在“原籍学校”处明确原学区分配学校</w:t>
      </w:r>
      <w:r>
        <w:rPr>
          <w:rFonts w:hint="default" w:ascii="仿宋" w:hAnsi="仿宋" w:eastAsia="仿宋" w:cs="仿宋"/>
          <w:szCs w:val="24"/>
          <w:lang w:eastAsia="zh-Hans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/>
        <w:textAlignment w:val="auto"/>
        <w:rPr>
          <w:rFonts w:hint="default" w:ascii="仿宋" w:hAnsi="仿宋" w:eastAsia="仿宋" w:cs="仿宋"/>
          <w:szCs w:val="24"/>
          <w:lang w:eastAsia="zh-Hans"/>
        </w:rPr>
      </w:pPr>
      <w:r>
        <w:rPr>
          <w:rFonts w:hint="eastAsia" w:ascii="仿宋" w:hAnsi="仿宋" w:eastAsia="仿宋" w:cs="仿宋"/>
          <w:szCs w:val="24"/>
          <w:lang w:val="en-US" w:eastAsia="zh-Hans"/>
        </w:rPr>
        <w:t>田径项目报考学生须在“报考项目”“小项”处填写选考项目</w:t>
      </w:r>
      <w:r>
        <w:rPr>
          <w:rFonts w:hint="default" w:ascii="仿宋" w:hAnsi="仿宋" w:eastAsia="仿宋" w:cs="仿宋"/>
          <w:szCs w:val="24"/>
          <w:lang w:eastAsia="zh-Hans"/>
        </w:rPr>
        <w:t>（</w:t>
      </w:r>
      <w:r>
        <w:rPr>
          <w:rFonts w:hint="eastAsia" w:ascii="仿宋" w:hAnsi="仿宋" w:eastAsia="仿宋" w:cs="仿宋"/>
          <w:szCs w:val="24"/>
          <w:lang w:val="en-US" w:eastAsia="zh-Hans"/>
        </w:rPr>
        <w:t>短跑</w:t>
      </w:r>
      <w:r>
        <w:rPr>
          <w:rFonts w:hint="default" w:ascii="仿宋" w:hAnsi="仿宋" w:eastAsia="仿宋" w:cs="仿宋"/>
          <w:szCs w:val="24"/>
          <w:lang w:eastAsia="zh-Hans"/>
        </w:rPr>
        <w:t>、</w:t>
      </w:r>
      <w:r>
        <w:rPr>
          <w:rFonts w:hint="eastAsia" w:ascii="仿宋" w:hAnsi="仿宋" w:eastAsia="仿宋" w:cs="仿宋"/>
          <w:szCs w:val="24"/>
          <w:lang w:val="en-US" w:eastAsia="zh-Hans"/>
        </w:rPr>
        <w:t>中长跑</w:t>
      </w:r>
      <w:r>
        <w:rPr>
          <w:rFonts w:hint="default" w:ascii="仿宋" w:hAnsi="仿宋" w:eastAsia="仿宋" w:cs="仿宋"/>
          <w:szCs w:val="24"/>
          <w:lang w:eastAsia="zh-Hans"/>
        </w:rPr>
        <w:t>、</w:t>
      </w:r>
      <w:r>
        <w:rPr>
          <w:rFonts w:hint="eastAsia" w:ascii="仿宋" w:hAnsi="仿宋" w:eastAsia="仿宋" w:cs="仿宋"/>
          <w:szCs w:val="24"/>
          <w:lang w:val="en-US" w:eastAsia="zh-Hans"/>
        </w:rPr>
        <w:t>跳远</w:t>
      </w:r>
      <w:r>
        <w:rPr>
          <w:rFonts w:hint="default" w:ascii="仿宋" w:hAnsi="仿宋" w:eastAsia="仿宋" w:cs="仿宋"/>
          <w:szCs w:val="24"/>
          <w:lang w:eastAsia="zh-Hans"/>
        </w:rPr>
        <w:t>、</w:t>
      </w:r>
      <w:r>
        <w:rPr>
          <w:rFonts w:hint="eastAsia" w:ascii="仿宋" w:hAnsi="仿宋" w:eastAsia="仿宋" w:cs="仿宋"/>
          <w:szCs w:val="24"/>
          <w:lang w:val="en-US" w:eastAsia="zh-Hans"/>
        </w:rPr>
        <w:t>跳高</w:t>
      </w:r>
      <w:r>
        <w:rPr>
          <w:rFonts w:hint="default" w:ascii="仿宋" w:hAnsi="仿宋" w:eastAsia="仿宋" w:cs="仿宋"/>
          <w:szCs w:val="24"/>
          <w:lang w:eastAsia="zh-Hans"/>
        </w:rPr>
        <w:t>、</w:t>
      </w:r>
      <w:r>
        <w:rPr>
          <w:rFonts w:hint="eastAsia" w:ascii="仿宋" w:hAnsi="仿宋" w:eastAsia="仿宋" w:cs="仿宋"/>
          <w:szCs w:val="24"/>
          <w:lang w:val="en-US" w:eastAsia="zh-Hans"/>
        </w:rPr>
        <w:t>投掷</w:t>
      </w:r>
      <w:r>
        <w:rPr>
          <w:rFonts w:hint="default" w:ascii="仿宋" w:hAnsi="仿宋" w:eastAsia="仿宋" w:cs="仿宋"/>
          <w:szCs w:val="24"/>
          <w:lang w:eastAsia="zh-Hans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/>
        <w:textAlignment w:val="auto"/>
        <w:rPr>
          <w:rFonts w:hint="default" w:ascii="仿宋" w:hAnsi="仿宋" w:eastAsia="仿宋" w:cs="仿宋"/>
          <w:szCs w:val="24"/>
          <w:lang w:eastAsia="zh-Hans"/>
        </w:rPr>
      </w:pPr>
      <w:r>
        <w:rPr>
          <w:rFonts w:hint="eastAsia" w:ascii="仿宋" w:hAnsi="仿宋" w:eastAsia="仿宋" w:cs="仿宋"/>
          <w:szCs w:val="24"/>
          <w:lang w:val="en-US" w:eastAsia="zh-Hans"/>
        </w:rPr>
        <w:t>明确填写“品德素养”等级</w:t>
      </w:r>
      <w:r>
        <w:rPr>
          <w:rFonts w:hint="default" w:ascii="仿宋" w:hAnsi="仿宋" w:eastAsia="仿宋" w:cs="仿宋"/>
          <w:szCs w:val="24"/>
          <w:lang w:eastAsia="zh-Hans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/>
        <w:textAlignment w:val="auto"/>
      </w:pPr>
      <w:r>
        <w:rPr>
          <w:rFonts w:hint="eastAsia" w:ascii="仿宋" w:hAnsi="仿宋" w:eastAsia="仿宋" w:cs="仿宋"/>
          <w:szCs w:val="24"/>
          <w:lang w:val="en-US" w:eastAsia="zh-Hans"/>
        </w:rPr>
        <w:t>以具体分数形式填写“语数英科”学科期末考试成绩</w:t>
      </w:r>
      <w:r>
        <w:rPr>
          <w:rFonts w:hint="default" w:ascii="仿宋" w:hAnsi="仿宋" w:eastAsia="仿宋" w:cs="仿宋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Cs w:val="24"/>
          <w:lang w:val="en-US" w:eastAsia="zh-Hans"/>
        </w:rPr>
        <w:t>并于“毕业学校意见”处盖章确认</w:t>
      </w:r>
      <w:r>
        <w:rPr>
          <w:rFonts w:hint="default" w:ascii="仿宋" w:hAnsi="仿宋" w:eastAsia="仿宋" w:cs="仿宋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E0F98"/>
    <w:multiLevelType w:val="singleLevel"/>
    <w:tmpl w:val="FCFE0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E51C6"/>
    <w:rsid w:val="1D9700E2"/>
    <w:rsid w:val="387F2561"/>
    <w:rsid w:val="7FDE0C24"/>
    <w:rsid w:val="AAC6E3FF"/>
    <w:rsid w:val="B7B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2022-06-22T09:41:00Z</dcterms:created>
  <dc:creator>背锅小王子</dc:creator>
  <cp:lastModifiedBy>背锅小王子</cp:lastModifiedBy>
  <dcterms:modified xsi:type="dcterms:W3CDTF">2024-05-20T08:54:36Z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D41458FCF4416659B621B1626C1B000D</vt:lpwstr>
  </property>
</Properties>
</file>